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DA" w:rsidRDefault="00C664DA" w:rsidP="00C664DA">
      <w:pPr>
        <w:spacing w:after="0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E9C210B" wp14:editId="16AC599F">
            <wp:simplePos x="0" y="0"/>
            <wp:positionH relativeFrom="column">
              <wp:posOffset>5095875</wp:posOffset>
            </wp:positionH>
            <wp:positionV relativeFrom="paragraph">
              <wp:posOffset>-552450</wp:posOffset>
            </wp:positionV>
            <wp:extent cx="704850" cy="828675"/>
            <wp:effectExtent l="0" t="0" r="0" b="0"/>
            <wp:wrapSquare wrapText="bothSides"/>
            <wp:docPr id="1" name="Picture 1" descr="GENERALPERRYColour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LPERRYColour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CF6EC32" wp14:editId="57D02649">
            <wp:simplePos x="0" y="0"/>
            <wp:positionH relativeFrom="column">
              <wp:posOffset>-133350</wp:posOffset>
            </wp:positionH>
            <wp:positionV relativeFrom="paragraph">
              <wp:posOffset>-552450</wp:posOffset>
            </wp:positionV>
            <wp:extent cx="704850" cy="828675"/>
            <wp:effectExtent l="0" t="0" r="0" b="0"/>
            <wp:wrapSquare wrapText="bothSides"/>
            <wp:docPr id="2" name="Picture 1" descr="GENERALPERRYColour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LPERRYColour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Arial,Bold" w:hAnsi="Arial,Bold" w:cs="Arial,Bold"/>
          <w:b/>
          <w:bCs/>
          <w:sz w:val="32"/>
          <w:szCs w:val="32"/>
        </w:rPr>
        <w:t>Perryfields</w:t>
      </w:r>
      <w:proofErr w:type="spellEnd"/>
      <w:r>
        <w:rPr>
          <w:rFonts w:ascii="Arial,Bold" w:hAnsi="Arial,Bold" w:cs="Arial,Bold"/>
          <w:b/>
          <w:bCs/>
          <w:sz w:val="32"/>
          <w:szCs w:val="32"/>
        </w:rPr>
        <w:t xml:space="preserve"> Infant School</w:t>
      </w:r>
    </w:p>
    <w:p w:rsidR="00C664DA" w:rsidRPr="00636CDF" w:rsidRDefault="00C664DA" w:rsidP="00C664DA">
      <w:pPr>
        <w:jc w:val="center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32"/>
          <w:szCs w:val="32"/>
        </w:rPr>
        <w:t>Whistleblowing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5"/>
        <w:gridCol w:w="3040"/>
        <w:gridCol w:w="3127"/>
      </w:tblGrid>
      <w:tr w:rsidR="00C664DA" w:rsidRPr="00636CDF" w:rsidTr="001D1637">
        <w:tc>
          <w:tcPr>
            <w:tcW w:w="3075" w:type="dxa"/>
          </w:tcPr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636CDF">
              <w:rPr>
                <w:rFonts w:ascii="Arial" w:hAnsi="Arial" w:cs="Arial"/>
                <w:b/>
                <w:bCs/>
                <w:sz w:val="40"/>
                <w:szCs w:val="40"/>
              </w:rPr>
              <w:t>Purpose</w:t>
            </w:r>
          </w:p>
          <w:p w:rsidR="00C664DA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Under this Code of Conduct,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you should report any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concerns you have about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possible malpractice within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636CDF">
              <w:rPr>
                <w:rFonts w:ascii="Arial" w:hAnsi="Arial" w:cs="Arial"/>
              </w:rPr>
              <w:t>the</w:t>
            </w:r>
            <w:proofErr w:type="gramEnd"/>
            <w:r w:rsidRPr="00636CDF">
              <w:rPr>
                <w:rFonts w:ascii="Arial" w:hAnsi="Arial" w:cs="Arial"/>
              </w:rPr>
              <w:t xml:space="preserve"> school. Malpractice may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include: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• possible corruption;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• dangerous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procedures risking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health and safety;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• abuse of staff or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pupils;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• evasion of statutory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responsibilities;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• damage to the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environment;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• other unethical or</w:t>
            </w:r>
          </w:p>
          <w:p w:rsidR="00C664DA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636CDF">
              <w:rPr>
                <w:rFonts w:ascii="Arial" w:hAnsi="Arial" w:cs="Arial"/>
              </w:rPr>
              <w:t>improper</w:t>
            </w:r>
            <w:proofErr w:type="gramEnd"/>
            <w:r w:rsidRPr="00636CDF">
              <w:rPr>
                <w:rFonts w:ascii="Arial" w:hAnsi="Arial" w:cs="Arial"/>
              </w:rPr>
              <w:t xml:space="preserve"> conduct.</w:t>
            </w:r>
          </w:p>
          <w:p w:rsidR="00C664DA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664DA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********************************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The whistle-blowing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procedure: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encourages you to feel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confident in raising concerns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and to question and act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upon those concerns;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  <w:b/>
                <w:bCs/>
              </w:rPr>
              <w:t xml:space="preserve">provides </w:t>
            </w:r>
            <w:r w:rsidRPr="00636CDF">
              <w:rPr>
                <w:rFonts w:ascii="Arial" w:hAnsi="Arial" w:cs="Arial"/>
              </w:rPr>
              <w:t>avenues for you to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raise concerns, and then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receive feedback on any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action taken;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  <w:b/>
                <w:bCs/>
              </w:rPr>
              <w:t xml:space="preserve">ensures </w:t>
            </w:r>
            <w:r w:rsidRPr="00636CDF">
              <w:rPr>
                <w:rFonts w:ascii="Arial" w:hAnsi="Arial" w:cs="Arial"/>
              </w:rPr>
              <w:t>that you receive a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response to your concerns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and that you are made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aware of how to pursue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them if you are not satisfied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with the response;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  <w:b/>
                <w:bCs/>
              </w:rPr>
              <w:t xml:space="preserve">reassures </w:t>
            </w:r>
            <w:r w:rsidRPr="00636CDF">
              <w:rPr>
                <w:rFonts w:ascii="Arial" w:hAnsi="Arial" w:cs="Arial"/>
              </w:rPr>
              <w:t>you that you will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be protected from possible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reprisals or victimisation as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long as you have a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reasonable belief that you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have made any disclosure in</w:t>
            </w:r>
          </w:p>
          <w:p w:rsidR="00C664DA" w:rsidRPr="00636CDF" w:rsidRDefault="00C664DA" w:rsidP="001D1637">
            <w:pPr>
              <w:rPr>
                <w:rFonts w:ascii="Arial" w:hAnsi="Arial" w:cs="Arial"/>
              </w:rPr>
            </w:pPr>
            <w:proofErr w:type="gramStart"/>
            <w:r w:rsidRPr="00636CDF">
              <w:rPr>
                <w:rFonts w:ascii="Arial" w:hAnsi="Arial" w:cs="Arial"/>
              </w:rPr>
              <w:t>good</w:t>
            </w:r>
            <w:proofErr w:type="gramEnd"/>
            <w:r w:rsidRPr="00636CDF">
              <w:rPr>
                <w:rFonts w:ascii="Arial" w:hAnsi="Arial" w:cs="Arial"/>
              </w:rPr>
              <w:t xml:space="preserve"> faith.</w:t>
            </w:r>
          </w:p>
        </w:tc>
        <w:tc>
          <w:tcPr>
            <w:tcW w:w="3040" w:type="dxa"/>
          </w:tcPr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636CDF">
              <w:rPr>
                <w:rFonts w:ascii="Arial" w:hAnsi="Arial" w:cs="Arial"/>
                <w:b/>
                <w:bCs/>
                <w:sz w:val="40"/>
                <w:szCs w:val="40"/>
              </w:rPr>
              <w:t>Principles</w:t>
            </w:r>
          </w:p>
          <w:p w:rsidR="00C664DA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• The Governing Body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assure staff that they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recognise their right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to raise concerns;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and that they are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committed to dealing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firmly with any form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of victimisation,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harassment or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reprisal at work;·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• they will offer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support to an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employee who has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raised a concern in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accordance with the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procedure;·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• employees have a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right and a duty to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raise concerns when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they have a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reasonable belief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that malpractice may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be occurring or have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occurred;·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• whenever possible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the Governing Body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will protect the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identify of any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member of staff who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raises a concern;·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• Governing Body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stresses that anyone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who raises concerns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must do so in good</w:t>
            </w:r>
          </w:p>
          <w:p w:rsidR="00C664DA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636CDF">
              <w:rPr>
                <w:rFonts w:ascii="Arial" w:hAnsi="Arial" w:cs="Arial"/>
              </w:rPr>
              <w:t>faith</w:t>
            </w:r>
            <w:proofErr w:type="gramEnd"/>
            <w:r w:rsidRPr="00636CDF">
              <w:rPr>
                <w:rFonts w:ascii="Arial" w:hAnsi="Arial" w:cs="Arial"/>
              </w:rPr>
              <w:t>.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664DA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636CDF">
              <w:rPr>
                <w:rFonts w:ascii="Arial" w:hAnsi="Arial" w:cs="Arial"/>
                <w:b/>
                <w:bCs/>
              </w:rPr>
              <w:t>he procedure sets out</w:t>
            </w:r>
            <w:r w:rsidRPr="00636CDF">
              <w:rPr>
                <w:rFonts w:ascii="Arial" w:hAnsi="Arial" w:cs="Arial"/>
              </w:rPr>
              <w:t>·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• how the Governing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Body will respond;·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• how the matter can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be taken further;·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• how the procedure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will be monitored;·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• who has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responsibility for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implementing the</w:t>
            </w:r>
          </w:p>
          <w:p w:rsidR="00C664DA" w:rsidRPr="00636CDF" w:rsidRDefault="00C664DA" w:rsidP="001D1637">
            <w:pPr>
              <w:rPr>
                <w:rFonts w:ascii="Arial" w:hAnsi="Arial" w:cs="Arial"/>
              </w:rPr>
            </w:pPr>
            <w:proofErr w:type="gramStart"/>
            <w:r w:rsidRPr="00636CDF">
              <w:rPr>
                <w:rFonts w:ascii="Arial" w:hAnsi="Arial" w:cs="Arial"/>
              </w:rPr>
              <w:t>procedure</w:t>
            </w:r>
            <w:proofErr w:type="gramEnd"/>
            <w:r w:rsidRPr="00636CDF">
              <w:rPr>
                <w:rFonts w:ascii="Arial" w:hAnsi="Arial" w:cs="Arial"/>
              </w:rPr>
              <w:t>.</w:t>
            </w:r>
          </w:p>
        </w:tc>
        <w:tc>
          <w:tcPr>
            <w:tcW w:w="3127" w:type="dxa"/>
          </w:tcPr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636CDF">
              <w:rPr>
                <w:rFonts w:ascii="Arial" w:hAnsi="Arial" w:cs="Arial"/>
                <w:b/>
                <w:bCs/>
                <w:sz w:val="40"/>
                <w:szCs w:val="40"/>
              </w:rPr>
              <w:t>How to raise the matter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636CDF">
              <w:rPr>
                <w:rFonts w:ascii="Arial" w:hAnsi="Arial" w:cs="Arial"/>
                <w:b/>
                <w:bCs/>
                <w:sz w:val="40"/>
                <w:szCs w:val="40"/>
              </w:rPr>
              <w:t>Initially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Concerns should normally be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raised initially with an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appropriate level of line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636CDF">
              <w:rPr>
                <w:rFonts w:ascii="Arial" w:hAnsi="Arial" w:cs="Arial"/>
              </w:rPr>
              <w:t>management</w:t>
            </w:r>
            <w:proofErr w:type="gramEnd"/>
            <w:r w:rsidRPr="00636CDF">
              <w:rPr>
                <w:rFonts w:ascii="Arial" w:hAnsi="Arial" w:cs="Arial"/>
              </w:rPr>
              <w:t>. However if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you feel that this is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inappropriate they may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contact:·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 xml:space="preserve">• your </w:t>
            </w:r>
            <w:proofErr w:type="spellStart"/>
            <w:r w:rsidRPr="00636CDF">
              <w:rPr>
                <w:rFonts w:ascii="Arial" w:hAnsi="Arial" w:cs="Arial"/>
              </w:rPr>
              <w:t>Headteacher</w:t>
            </w:r>
            <w:proofErr w:type="spellEnd"/>
            <w:r w:rsidRPr="00636CDF">
              <w:rPr>
                <w:rFonts w:ascii="Arial" w:hAnsi="Arial" w:cs="Arial"/>
              </w:rPr>
              <w:t xml:space="preserve"> or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Chair of</w:t>
            </w:r>
            <w:r>
              <w:rPr>
                <w:rFonts w:ascii="Arial" w:hAnsi="Arial" w:cs="Arial"/>
              </w:rPr>
              <w:t xml:space="preserve"> </w:t>
            </w:r>
            <w:r w:rsidRPr="00636CDF">
              <w:rPr>
                <w:rFonts w:ascii="Arial" w:hAnsi="Arial" w:cs="Arial"/>
              </w:rPr>
              <w:t>Governors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• the County Council's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Complaints Officer;·</w:t>
            </w:r>
          </w:p>
          <w:p w:rsidR="00C664DA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636CDF">
              <w:rPr>
                <w:rFonts w:ascii="Arial" w:hAnsi="Arial" w:cs="Arial"/>
              </w:rPr>
              <w:t>Human Resources.</w:t>
            </w:r>
          </w:p>
          <w:p w:rsidR="00C664DA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664DA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**********************************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The "whistle-blowing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procedure" can be obtained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636CDF">
              <w:rPr>
                <w:rFonts w:ascii="Arial" w:hAnsi="Arial" w:cs="Arial"/>
              </w:rPr>
              <w:t>from</w:t>
            </w:r>
            <w:proofErr w:type="gramEnd"/>
            <w:r w:rsidRPr="00636CDF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Code of Conduct Policy</w:t>
            </w:r>
            <w:r w:rsidRPr="00636CDF">
              <w:rPr>
                <w:rFonts w:ascii="Arial" w:hAnsi="Arial" w:cs="Arial"/>
              </w:rPr>
              <w:t>.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The responsibility for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ensuring that the school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adheres to an appropriate</w:t>
            </w:r>
          </w:p>
          <w:p w:rsidR="00C664DA" w:rsidRPr="00636CDF" w:rsidRDefault="00C664DA" w:rsidP="001D16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Code of Conduct rests with</w:t>
            </w:r>
          </w:p>
          <w:p w:rsidR="00C664DA" w:rsidRDefault="00C664DA" w:rsidP="001D1637">
            <w:pPr>
              <w:rPr>
                <w:rFonts w:ascii="Arial" w:hAnsi="Arial" w:cs="Arial"/>
              </w:rPr>
            </w:pPr>
            <w:r w:rsidRPr="00636CDF">
              <w:rPr>
                <w:rFonts w:ascii="Arial" w:hAnsi="Arial" w:cs="Arial"/>
              </w:rPr>
              <w:t>th</w:t>
            </w:r>
            <w:bookmarkStart w:id="0" w:name="_GoBack"/>
            <w:bookmarkEnd w:id="0"/>
            <w:r w:rsidRPr="00636CDF">
              <w:rPr>
                <w:rFonts w:ascii="Arial" w:hAnsi="Arial" w:cs="Arial"/>
              </w:rPr>
              <w:t>e Governing Body</w:t>
            </w:r>
            <w:r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headteacher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C664DA" w:rsidRDefault="00C664DA" w:rsidP="001D1637">
            <w:pPr>
              <w:rPr>
                <w:rFonts w:ascii="Arial" w:hAnsi="Arial" w:cs="Arial"/>
              </w:rPr>
            </w:pPr>
          </w:p>
          <w:p w:rsidR="00C664DA" w:rsidRDefault="00C664DA" w:rsidP="001D16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2F5A7992" wp14:editId="3CF6AC48">
                  <wp:extent cx="1619250" cy="1619250"/>
                  <wp:effectExtent l="0" t="0" r="0" b="0"/>
                  <wp:docPr id="3" name="Picture 3" descr="Image result for whistl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whistl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4DA" w:rsidRDefault="00C664DA" w:rsidP="001D1637">
            <w:pPr>
              <w:rPr>
                <w:rFonts w:ascii="Arial" w:hAnsi="Arial" w:cs="Arial"/>
              </w:rPr>
            </w:pPr>
          </w:p>
          <w:p w:rsidR="00C664DA" w:rsidRDefault="00C664DA" w:rsidP="001D1637">
            <w:pPr>
              <w:rPr>
                <w:rFonts w:ascii="Arial" w:hAnsi="Arial" w:cs="Arial"/>
              </w:rPr>
            </w:pPr>
          </w:p>
          <w:p w:rsidR="00C664DA" w:rsidRPr="00EA2993" w:rsidRDefault="00C664DA" w:rsidP="001D16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664DA" w:rsidRPr="00636CDF" w:rsidRDefault="00C664DA" w:rsidP="00C664DA">
      <w:pPr>
        <w:rPr>
          <w:rFonts w:ascii="Arial" w:hAnsi="Arial" w:cs="Arial"/>
        </w:rPr>
      </w:pPr>
    </w:p>
    <w:p w:rsidR="00D66501" w:rsidRDefault="00D66501"/>
    <w:sectPr w:rsidR="00D66501" w:rsidSect="00615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DA"/>
    <w:rsid w:val="00C664DA"/>
    <w:rsid w:val="00D6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DA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4D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DA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DA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4D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DA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.uk/imgres?imgurl=http://www.sportswarehouse.co.uk/product_images/q/955/rucanor_metal_whistle__30035_zoom.jpg&amp;imgrefurl=http://www.sportswarehouse.co.uk/products/Rucanor-Metal-Whistle.html&amp;h=600&amp;w=600&amp;tbnid=ZhchNpMIybccnM:&amp;zoom=1&amp;q=whistle&amp;docid=cCKi5--zQvB-hM&amp;hl=en&amp;ei=RADnVI_OEsTwaO6hgpAI&amp;tbm=isch&amp;ved=0CCEQMygAMA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2016-06-13T11:25:00Z</dcterms:created>
  <dcterms:modified xsi:type="dcterms:W3CDTF">2016-06-13T11:32:00Z</dcterms:modified>
</cp:coreProperties>
</file>